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D8FF8" w14:textId="2661DEFF" w:rsidR="00A52CE7" w:rsidRPr="00A52CE7" w:rsidRDefault="00E951E1" w:rsidP="00A52CE7">
      <w:pPr>
        <w:jc w:val="center"/>
        <w:rPr>
          <w:b/>
          <w:bCs/>
        </w:rPr>
      </w:pPr>
      <w:r>
        <w:rPr>
          <w:b/>
          <w:bCs/>
        </w:rPr>
        <w:t>KAMERA YAPIM İŞİ ŞARTNAMESİ</w:t>
      </w:r>
    </w:p>
    <w:p w14:paraId="68D8CEC5" w14:textId="77777777" w:rsidR="00A52CE7" w:rsidRDefault="00A52CE7" w:rsidP="00A52CE7">
      <w:pPr>
        <w:jc w:val="center"/>
      </w:pPr>
    </w:p>
    <w:p w14:paraId="608145D0" w14:textId="77777777" w:rsidR="00A52CE7" w:rsidRDefault="00A52CE7" w:rsidP="00A52CE7">
      <w:pPr>
        <w:jc w:val="center"/>
      </w:pPr>
    </w:p>
    <w:p w14:paraId="5A602C21" w14:textId="77777777" w:rsidR="00A52CE7" w:rsidRDefault="00A52CE7" w:rsidP="00A52CE7">
      <w:pPr>
        <w:jc w:val="center"/>
      </w:pPr>
    </w:p>
    <w:p w14:paraId="51EBEDFE" w14:textId="77777777" w:rsidR="00E951E1" w:rsidRDefault="00E951E1" w:rsidP="00E951E1">
      <w:pPr>
        <w:ind w:left="840" w:right="838"/>
        <w:jc w:val="both"/>
        <w:rPr>
          <w:rFonts w:ascii="Times New Roman" w:eastAsia="Times New Roman" w:hAnsi="Times New Roman"/>
          <w:color w:val="000000"/>
          <w:lang w:eastAsia="tr-TR"/>
        </w:rPr>
      </w:pPr>
    </w:p>
    <w:p w14:paraId="63161AB7" w14:textId="132E62DF" w:rsidR="00E951E1" w:rsidRDefault="00E951E1" w:rsidP="00E951E1">
      <w:pPr>
        <w:ind w:left="840" w:right="838"/>
        <w:jc w:val="both"/>
        <w:rPr>
          <w:rFonts w:ascii="Times New Roman" w:eastAsia="Times New Roman" w:hAnsi="Times New Roman"/>
          <w:color w:val="000000"/>
          <w:lang w:eastAsia="tr-TR"/>
        </w:rPr>
      </w:pPr>
      <w:r>
        <w:rPr>
          <w:rFonts w:ascii="Times New Roman" w:eastAsia="Times New Roman" w:hAnsi="Times New Roman"/>
          <w:color w:val="000000"/>
          <w:lang w:eastAsia="tr-TR"/>
        </w:rPr>
        <w:t>* Verilen teklif OSB genişleme alanında bulunan arazinin izlenmesi adına 33 adet saha kamerası ve 3 adet alanda bulunan depoların içerisinin izlenmesi adına toplam 36 adet kamera konumlandırılacaktır.</w:t>
      </w:r>
    </w:p>
    <w:p w14:paraId="620BB878" w14:textId="77777777" w:rsidR="00E951E1" w:rsidRDefault="00E951E1" w:rsidP="00E951E1">
      <w:pPr>
        <w:ind w:left="840" w:right="838"/>
        <w:jc w:val="both"/>
        <w:rPr>
          <w:rFonts w:ascii="Times New Roman" w:eastAsia="Times New Roman" w:hAnsi="Times New Roman"/>
          <w:color w:val="000000"/>
          <w:lang w:eastAsia="tr-TR"/>
        </w:rPr>
      </w:pPr>
      <w:r>
        <w:rPr>
          <w:rFonts w:ascii="Times New Roman" w:eastAsia="Times New Roman" w:hAnsi="Times New Roman"/>
          <w:color w:val="000000"/>
          <w:lang w:eastAsia="tr-TR"/>
        </w:rPr>
        <w:t>* İhaleyi alan firma saha kurulumlarını yapacak ve sistemi çalışır şekilde teslim edecektir.</w:t>
      </w:r>
    </w:p>
    <w:p w14:paraId="76B0B333" w14:textId="77777777" w:rsidR="00E951E1" w:rsidRDefault="00E951E1" w:rsidP="00E951E1">
      <w:pPr>
        <w:ind w:left="840" w:right="838"/>
        <w:jc w:val="both"/>
        <w:rPr>
          <w:rFonts w:ascii="Times New Roman" w:eastAsia="Times New Roman" w:hAnsi="Times New Roman"/>
          <w:color w:val="000000"/>
          <w:lang w:eastAsia="tr-TR"/>
        </w:rPr>
      </w:pPr>
      <w:r>
        <w:rPr>
          <w:rFonts w:ascii="Times New Roman" w:eastAsia="Times New Roman" w:hAnsi="Times New Roman"/>
          <w:color w:val="000000"/>
          <w:lang w:eastAsia="tr-TR"/>
        </w:rPr>
        <w:t>* Saha kabinlerine elektrik OSB tarafından çekilecektir.</w:t>
      </w:r>
    </w:p>
    <w:p w14:paraId="73D7A309" w14:textId="77777777" w:rsidR="00E951E1" w:rsidRDefault="00E951E1" w:rsidP="00E951E1">
      <w:pPr>
        <w:ind w:left="840" w:right="838"/>
        <w:jc w:val="both"/>
        <w:rPr>
          <w:rFonts w:ascii="Times New Roman" w:eastAsia="Times New Roman" w:hAnsi="Times New Roman"/>
          <w:color w:val="000000"/>
          <w:lang w:eastAsia="tr-TR"/>
        </w:rPr>
      </w:pPr>
      <w:r>
        <w:rPr>
          <w:rFonts w:ascii="Times New Roman" w:eastAsia="Times New Roman" w:hAnsi="Times New Roman"/>
          <w:color w:val="000000"/>
          <w:lang w:eastAsia="tr-TR"/>
        </w:rPr>
        <w:t>* Kameralar saha kabinlerinde CAT6 kablo ile toplanıp fiber kablo ile görüntü aktarım yerine taşınacaktır.</w:t>
      </w:r>
    </w:p>
    <w:p w14:paraId="329685AF" w14:textId="77777777" w:rsidR="00E951E1" w:rsidRDefault="00E951E1" w:rsidP="00E951E1">
      <w:pPr>
        <w:ind w:left="840" w:right="838"/>
        <w:jc w:val="both"/>
        <w:rPr>
          <w:rFonts w:ascii="Times New Roman" w:eastAsia="Times New Roman" w:hAnsi="Times New Roman"/>
          <w:color w:val="000000"/>
          <w:lang w:eastAsia="tr-TR"/>
        </w:rPr>
      </w:pPr>
      <w:r>
        <w:rPr>
          <w:rFonts w:ascii="Times New Roman" w:eastAsia="Times New Roman" w:hAnsi="Times New Roman"/>
          <w:color w:val="000000"/>
          <w:lang w:eastAsia="tr-TR"/>
        </w:rPr>
        <w:t>* Kablolama işlemi kaldırımda bulunan borular ve kaldırım altında bulunan elektrik galerisinden yapılacaktır.</w:t>
      </w:r>
    </w:p>
    <w:p w14:paraId="53935653" w14:textId="70D3FF60" w:rsidR="00E951E1" w:rsidRDefault="00E951E1" w:rsidP="00E951E1">
      <w:pPr>
        <w:ind w:left="840" w:right="838"/>
        <w:jc w:val="both"/>
        <w:rPr>
          <w:rFonts w:ascii="Times New Roman" w:eastAsia="Times New Roman" w:hAnsi="Times New Roman"/>
          <w:color w:val="000000"/>
          <w:lang w:eastAsia="tr-TR"/>
        </w:rPr>
      </w:pPr>
      <w:r>
        <w:rPr>
          <w:rFonts w:ascii="Times New Roman" w:eastAsia="Times New Roman" w:hAnsi="Times New Roman"/>
          <w:color w:val="000000"/>
          <w:lang w:eastAsia="tr-TR"/>
        </w:rPr>
        <w:t>* Kameralar ve saha kabinleri arazide bulunan aydınlatma direkleri üzerine montaj edilecektir.</w:t>
      </w:r>
      <w:r w:rsidR="0033203C">
        <w:rPr>
          <w:rFonts w:ascii="Times New Roman" w:eastAsia="Times New Roman" w:hAnsi="Times New Roman"/>
          <w:color w:val="000000"/>
          <w:lang w:eastAsia="tr-TR"/>
        </w:rPr>
        <w:t xml:space="preserve"> Gerekmesi durumunda teklif kaleminde bulunan kamera direkleri kullanılacaktır.</w:t>
      </w:r>
    </w:p>
    <w:p w14:paraId="23981709" w14:textId="62278D1E" w:rsidR="00E951E1" w:rsidRDefault="00E951E1" w:rsidP="00E951E1">
      <w:pPr>
        <w:ind w:left="840" w:right="838"/>
        <w:jc w:val="both"/>
        <w:rPr>
          <w:rFonts w:ascii="Times New Roman" w:eastAsia="Times New Roman" w:hAnsi="Times New Roman"/>
          <w:color w:val="000000"/>
          <w:lang w:eastAsia="tr-TR"/>
        </w:rPr>
      </w:pPr>
      <w:r>
        <w:rPr>
          <w:rFonts w:ascii="Times New Roman" w:eastAsia="Times New Roman" w:hAnsi="Times New Roman"/>
          <w:color w:val="000000"/>
          <w:lang w:eastAsia="tr-TR"/>
        </w:rPr>
        <w:t>* Teklif birim fiyat usulü olup sahada kullanılan malzeme miktarına göre hakkediş düzenlenmesi sureti ile ödeme yapılacaktır.</w:t>
      </w:r>
      <w:r w:rsidR="004953E5">
        <w:rPr>
          <w:rFonts w:ascii="Times New Roman" w:eastAsia="Times New Roman" w:hAnsi="Times New Roman"/>
          <w:color w:val="000000"/>
          <w:lang w:eastAsia="tr-TR"/>
        </w:rPr>
        <w:t xml:space="preserve"> Teklifte bulunan kablo metrajları proje üzerinden yaklaşık çıkarılmış olup, saha imalatında miktarlar artı veya eksi yönlü değişebilmektedir.</w:t>
      </w:r>
      <w:r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Pr="00E951E1">
        <w:rPr>
          <w:rFonts w:ascii="Times New Roman" w:eastAsia="Times New Roman" w:hAnsi="Times New Roman"/>
          <w:color w:val="000000"/>
          <w:u w:val="single"/>
          <w:lang w:eastAsia="tr-TR"/>
        </w:rPr>
        <w:t>Kullanılmayan malzemeler OSB tarafından alınmayacak ve parası ödenmeyecektir.</w:t>
      </w:r>
    </w:p>
    <w:p w14:paraId="586CCC47" w14:textId="7E2BA8D2" w:rsidR="00E951E1" w:rsidRDefault="00E951E1" w:rsidP="00E951E1">
      <w:pPr>
        <w:ind w:left="840" w:right="838"/>
        <w:jc w:val="both"/>
        <w:rPr>
          <w:rFonts w:ascii="Times New Roman" w:eastAsia="Times New Roman" w:hAnsi="Times New Roman"/>
          <w:color w:val="000000"/>
          <w:u w:val="single"/>
          <w:lang w:eastAsia="tr-TR"/>
        </w:rPr>
      </w:pPr>
      <w:r>
        <w:rPr>
          <w:rFonts w:ascii="Times New Roman" w:eastAsia="Times New Roman" w:hAnsi="Times New Roman"/>
          <w:color w:val="000000"/>
          <w:lang w:eastAsia="tr-TR"/>
        </w:rPr>
        <w:t xml:space="preserve">* </w:t>
      </w:r>
      <w:r w:rsidRPr="00E951E1">
        <w:rPr>
          <w:rFonts w:ascii="Times New Roman" w:eastAsia="Times New Roman" w:hAnsi="Times New Roman"/>
          <w:color w:val="000000"/>
          <w:u w:val="single"/>
          <w:lang w:eastAsia="tr-TR"/>
        </w:rPr>
        <w:t>Teklif kalemlerinde olmayan ürünlerin alımı ve fiyatı sadece OSB onayı ile yapılabilecek aksi halde herhangi bir ödeme yapılmayacaktır.</w:t>
      </w:r>
    </w:p>
    <w:p w14:paraId="63DA01E5" w14:textId="4B49E625" w:rsidR="00E951E1" w:rsidRPr="00E951E1" w:rsidRDefault="00E951E1" w:rsidP="00E951E1">
      <w:pPr>
        <w:ind w:left="840" w:right="838"/>
        <w:jc w:val="both"/>
        <w:rPr>
          <w:rFonts w:ascii="Times New Roman" w:eastAsia="Times New Roman" w:hAnsi="Times New Roman"/>
          <w:color w:val="000000"/>
          <w:lang w:eastAsia="tr-TR"/>
        </w:rPr>
      </w:pPr>
      <w:r w:rsidRPr="00E951E1">
        <w:rPr>
          <w:rFonts w:ascii="Times New Roman" w:eastAsia="Times New Roman" w:hAnsi="Times New Roman"/>
          <w:color w:val="000000"/>
          <w:lang w:eastAsia="tr-TR"/>
        </w:rPr>
        <w:t>*</w:t>
      </w:r>
      <w:r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4953E5">
        <w:rPr>
          <w:rFonts w:ascii="Times New Roman" w:eastAsia="Times New Roman" w:hAnsi="Times New Roman"/>
          <w:color w:val="000000"/>
          <w:lang w:eastAsia="tr-TR"/>
        </w:rPr>
        <w:t>OSB kamera projesine ilişkin değişiklik yapma, kamera sayısı ve sistemi değiştirme miktarlarda azalma ve arttırma yapma hakkı saklıdır ve müteahhit tarafından bu durum kabul edilmektedir.</w:t>
      </w:r>
    </w:p>
    <w:p w14:paraId="63E56D3E" w14:textId="7F12B6F7" w:rsidR="00EB15FC" w:rsidRPr="004953E5" w:rsidRDefault="00E951E1" w:rsidP="004953E5">
      <w:pPr>
        <w:ind w:left="840" w:right="838"/>
        <w:jc w:val="both"/>
        <w:rPr>
          <w:rFonts w:ascii="Times New Roman" w:eastAsia="Times New Roman" w:hAnsi="Times New Roman"/>
          <w:color w:val="000000"/>
          <w:lang w:eastAsia="tr-TR"/>
        </w:rPr>
      </w:pPr>
      <w:r>
        <w:rPr>
          <w:rFonts w:ascii="Times New Roman" w:eastAsia="Times New Roman" w:hAnsi="Times New Roman"/>
          <w:color w:val="000000"/>
          <w:lang w:eastAsia="tr-TR"/>
        </w:rPr>
        <w:t>* Verilen teklife ait tarafı</w:t>
      </w:r>
      <w:r w:rsidR="0033203C">
        <w:rPr>
          <w:rFonts w:ascii="Times New Roman" w:eastAsia="Times New Roman" w:hAnsi="Times New Roman"/>
          <w:color w:val="000000"/>
          <w:lang w:eastAsia="tr-TR"/>
        </w:rPr>
        <w:t>nız</w:t>
      </w:r>
      <w:r>
        <w:rPr>
          <w:rFonts w:ascii="Times New Roman" w:eastAsia="Times New Roman" w:hAnsi="Times New Roman"/>
          <w:color w:val="000000"/>
          <w:lang w:eastAsia="tr-TR"/>
        </w:rPr>
        <w:t xml:space="preserve"> ile paylaşılması gereken tüm bilgi, belge ve detayları OSB Müdürlüğünden eksiksiz olarak aldığı</w:t>
      </w:r>
      <w:r w:rsidR="0033203C">
        <w:rPr>
          <w:rFonts w:ascii="Times New Roman" w:eastAsia="Times New Roman" w:hAnsi="Times New Roman"/>
          <w:color w:val="000000"/>
          <w:lang w:eastAsia="tr-TR"/>
        </w:rPr>
        <w:t>n</w:t>
      </w:r>
      <w:r>
        <w:rPr>
          <w:rFonts w:ascii="Times New Roman" w:eastAsia="Times New Roman" w:hAnsi="Times New Roman"/>
          <w:color w:val="000000"/>
          <w:lang w:eastAsia="tr-TR"/>
        </w:rPr>
        <w:t>ızı ve saha keşfinin t</w:t>
      </w:r>
      <w:r w:rsidR="004953E5">
        <w:rPr>
          <w:rFonts w:ascii="Times New Roman" w:eastAsia="Times New Roman" w:hAnsi="Times New Roman"/>
          <w:color w:val="000000"/>
          <w:lang w:eastAsia="tr-TR"/>
        </w:rPr>
        <w:t>arafı</w:t>
      </w:r>
      <w:r w:rsidR="0033203C">
        <w:rPr>
          <w:rFonts w:ascii="Times New Roman" w:eastAsia="Times New Roman" w:hAnsi="Times New Roman"/>
          <w:color w:val="000000"/>
          <w:lang w:eastAsia="tr-TR"/>
        </w:rPr>
        <w:t>n</w:t>
      </w:r>
      <w:r w:rsidR="004953E5">
        <w:rPr>
          <w:rFonts w:ascii="Times New Roman" w:eastAsia="Times New Roman" w:hAnsi="Times New Roman"/>
          <w:color w:val="000000"/>
          <w:lang w:eastAsia="tr-TR"/>
        </w:rPr>
        <w:t>ızca yerinde yapıldığını</w:t>
      </w:r>
      <w:r w:rsidR="0033203C">
        <w:rPr>
          <w:rFonts w:ascii="Times New Roman" w:eastAsia="Times New Roman" w:hAnsi="Times New Roman"/>
          <w:color w:val="000000"/>
          <w:lang w:eastAsia="tr-TR"/>
        </w:rPr>
        <w:t xml:space="preserve"> müteahhit firma </w:t>
      </w:r>
      <w:r>
        <w:rPr>
          <w:rFonts w:ascii="Times New Roman" w:eastAsia="Times New Roman" w:hAnsi="Times New Roman"/>
          <w:color w:val="000000"/>
          <w:lang w:eastAsia="tr-TR"/>
        </w:rPr>
        <w:t>kabul ve taahhüt e</w:t>
      </w:r>
      <w:r w:rsidR="0033203C">
        <w:rPr>
          <w:rFonts w:ascii="Times New Roman" w:eastAsia="Times New Roman" w:hAnsi="Times New Roman"/>
          <w:color w:val="000000"/>
          <w:lang w:eastAsia="tr-TR"/>
        </w:rPr>
        <w:t>tmektedir.</w:t>
      </w:r>
    </w:p>
    <w:p w14:paraId="29AF3B49" w14:textId="77777777" w:rsidR="00E951E1" w:rsidRDefault="00E951E1" w:rsidP="00202F0E">
      <w:pPr>
        <w:jc w:val="both"/>
      </w:pPr>
    </w:p>
    <w:p w14:paraId="48BA211F" w14:textId="77777777" w:rsidR="0033203C" w:rsidRDefault="0033203C" w:rsidP="00202F0E">
      <w:pPr>
        <w:jc w:val="both"/>
      </w:pPr>
    </w:p>
    <w:p w14:paraId="06DEBA9E" w14:textId="32B9C6E8" w:rsidR="00CE2594" w:rsidRDefault="00CE2594" w:rsidP="00202F0E">
      <w:pPr>
        <w:jc w:val="both"/>
      </w:pPr>
      <w:r>
        <w:t>Detaylı Bilgi için;</w:t>
      </w:r>
    </w:p>
    <w:p w14:paraId="45EA4A96" w14:textId="7DA26CFC" w:rsidR="00E548D3" w:rsidRDefault="00E548D3" w:rsidP="00E548D3">
      <w:pPr>
        <w:pStyle w:val="ListeParagraf"/>
        <w:numPr>
          <w:ilvl w:val="0"/>
          <w:numId w:val="3"/>
        </w:numPr>
        <w:jc w:val="both"/>
      </w:pPr>
      <w:r>
        <w:t>Osman GÖLER</w:t>
      </w:r>
      <w:r w:rsidR="00D5739F">
        <w:t xml:space="preserve">                              </w:t>
      </w:r>
    </w:p>
    <w:p w14:paraId="3602DD93" w14:textId="4401315B" w:rsidR="00E548D3" w:rsidRDefault="00E548D3" w:rsidP="00E548D3">
      <w:pPr>
        <w:pStyle w:val="ListeParagraf"/>
        <w:jc w:val="both"/>
      </w:pPr>
      <w:r>
        <w:t>05307110373</w:t>
      </w:r>
      <w:r w:rsidR="00D5739F">
        <w:tab/>
      </w:r>
      <w:r w:rsidR="00D5739F">
        <w:tab/>
        <w:t xml:space="preserve">            </w:t>
      </w:r>
    </w:p>
    <w:sectPr w:rsidR="00E54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36615"/>
    <w:multiLevelType w:val="hybridMultilevel"/>
    <w:tmpl w:val="F242836A"/>
    <w:lvl w:ilvl="0" w:tplc="041F000F">
      <w:start w:val="1"/>
      <w:numFmt w:val="decimal"/>
      <w:lvlText w:val="%1."/>
      <w:lvlJc w:val="lef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B1B0F2C"/>
    <w:multiLevelType w:val="hybridMultilevel"/>
    <w:tmpl w:val="09B4B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8109F"/>
    <w:multiLevelType w:val="hybridMultilevel"/>
    <w:tmpl w:val="92B80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200926">
    <w:abstractNumId w:val="2"/>
  </w:num>
  <w:num w:numId="2" w16cid:durableId="1712077183">
    <w:abstractNumId w:val="0"/>
  </w:num>
  <w:num w:numId="3" w16cid:durableId="1254439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E7"/>
    <w:rsid w:val="000C4100"/>
    <w:rsid w:val="00202F0E"/>
    <w:rsid w:val="002465E3"/>
    <w:rsid w:val="0033203C"/>
    <w:rsid w:val="003371BA"/>
    <w:rsid w:val="0034492D"/>
    <w:rsid w:val="003572BF"/>
    <w:rsid w:val="003A297F"/>
    <w:rsid w:val="00480535"/>
    <w:rsid w:val="004953E5"/>
    <w:rsid w:val="006560DF"/>
    <w:rsid w:val="006D4F6E"/>
    <w:rsid w:val="00816491"/>
    <w:rsid w:val="00A52CE7"/>
    <w:rsid w:val="00CE2594"/>
    <w:rsid w:val="00D5739F"/>
    <w:rsid w:val="00E548D3"/>
    <w:rsid w:val="00E951E1"/>
    <w:rsid w:val="00EB15FC"/>
    <w:rsid w:val="00F1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20AC"/>
  <w15:chartTrackingRefBased/>
  <w15:docId w15:val="{4352CCA3-BDDF-BF44-B0E9-866BCB02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2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yörük</dc:creator>
  <cp:keywords/>
  <dc:description/>
  <cp:lastModifiedBy>Osman Göler</cp:lastModifiedBy>
  <cp:revision>8</cp:revision>
  <dcterms:created xsi:type="dcterms:W3CDTF">2025-07-17T11:52:00Z</dcterms:created>
  <dcterms:modified xsi:type="dcterms:W3CDTF">2025-09-01T13:30:00Z</dcterms:modified>
</cp:coreProperties>
</file>